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5754B1" w:rsidRPr="005754B1">
        <w:rPr>
          <w:rFonts w:ascii="Times New Roman" w:eastAsia="Times New Roman" w:hAnsi="Times New Roman" w:cs="Times New Roman"/>
          <w:b/>
          <w:bCs/>
          <w:sz w:val="24"/>
          <w:szCs w:val="24"/>
          <w:lang w:val="lv-LV" w:eastAsia="ar-SA"/>
        </w:rPr>
        <w:t>Ielu apgaismojuma pārbūve Vaļņu ielā (posmā no Daugavas ielas apļveida krustojuma līdz Odu ielas apļveida krustojumam),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5754B1">
        <w:rPr>
          <w:rFonts w:ascii="Times New Roman" w:eastAsia="Times New Roman" w:hAnsi="Times New Roman" w:cs="Times New Roman"/>
          <w:bCs/>
          <w:sz w:val="24"/>
          <w:szCs w:val="24"/>
          <w:lang w:val="lv-LV" w:eastAsia="ar-SA"/>
        </w:rPr>
        <w:t>priekšmeta 5</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5754B1" w:rsidRPr="005754B1">
        <w:rPr>
          <w:rFonts w:ascii="Times New Roman" w:eastAsia="Times New Roman" w:hAnsi="Times New Roman" w:cs="Times New Roman"/>
          <w:bCs/>
          <w:sz w:val="24"/>
          <w:szCs w:val="24"/>
          <w:lang w:val="lv-LV" w:eastAsia="ar-SA"/>
        </w:rPr>
        <w:t>Tehniskās dokumentācijas “Ielu apgaismojuma pārbūve Vaļņu ielā (posmā no Daugavas ielas apļveida krustojuma līdz Odu ielas apļveida krustojumam),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5754B1" w:rsidRPr="005754B1">
        <w:rPr>
          <w:rFonts w:ascii="Times New Roman" w:eastAsia="Times New Roman" w:hAnsi="Times New Roman" w:cs="Times New Roman"/>
          <w:bCs/>
          <w:sz w:val="24"/>
          <w:lang w:val="lv-LV"/>
        </w:rPr>
        <w:t>Ielu apgaismojuma pārbūve Vaļņu ielā (posmā no Daugavas ielas apļveida krustojuma līdz Odu ielas apļveida krustojumam),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5754B1">
        <w:rPr>
          <w:rFonts w:ascii="Times New Roman" w:eastAsia="Times New Roman" w:hAnsi="Times New Roman" w:cs="Times New Roman"/>
          <w:sz w:val="24"/>
          <w:lang w:val="lv-LV"/>
        </w:rPr>
        <w:t>60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5754B1">
        <w:rPr>
          <w:rFonts w:ascii="Times New Roman" w:eastAsia="Times New Roman" w:hAnsi="Times New Roman" w:cs="Times New Roman"/>
          <w:i/>
          <w:sz w:val="24"/>
          <w:lang w:val="lv-LV"/>
        </w:rPr>
        <w:t>sešdesmit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lastRenderedPageBreak/>
        <w:t>2.1.Līguma summa par Līguma 1.punktā minētā Tehniskas dokumentācijas izstrādi un saskaņošanu 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525DAD">
        <w:rPr>
          <w:rFonts w:ascii="Times New Roman" w:eastAsia="Times New Roman" w:hAnsi="Times New Roman" w:cs="Times New Roman"/>
          <w:sz w:val="24"/>
          <w:lang w:val="lv-LV"/>
        </w:rPr>
        <w:t>6</w:t>
      </w:r>
      <w:r w:rsidR="00711812">
        <w:rPr>
          <w:rFonts w:ascii="Times New Roman" w:eastAsia="Times New Roman" w:hAnsi="Times New Roman" w:cs="Times New Roman"/>
          <w:sz w:val="24"/>
          <w:lang w:val="lv-LV"/>
        </w:rPr>
        <w:t>2</w:t>
      </w:r>
      <w:r w:rsidR="006B6D4D">
        <w:rPr>
          <w:rFonts w:ascii="Times New Roman" w:eastAsia="Times New Roman" w:hAnsi="Times New Roman" w:cs="Times New Roman"/>
          <w:sz w:val="24"/>
          <w:lang w:val="lv-LV"/>
        </w:rPr>
        <w:t>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525DAD">
        <w:rPr>
          <w:rFonts w:ascii="Times New Roman" w:eastAsia="Times New Roman" w:hAnsi="Times New Roman" w:cs="Times New Roman"/>
          <w:i/>
          <w:sz w:val="24"/>
          <w:lang w:val="lv-LV"/>
        </w:rPr>
        <w:t>seši</w:t>
      </w:r>
      <w:r w:rsidR="0014430E">
        <w:rPr>
          <w:rFonts w:ascii="Times New Roman" w:eastAsia="Times New Roman" w:hAnsi="Times New Roman" w:cs="Times New Roman"/>
          <w:i/>
          <w:sz w:val="24"/>
          <w:lang w:val="lv-LV"/>
        </w:rPr>
        <w:t xml:space="preserve"> simti </w:t>
      </w:r>
      <w:r w:rsidR="00202BB0">
        <w:rPr>
          <w:rFonts w:ascii="Times New Roman" w:eastAsia="Times New Roman" w:hAnsi="Times New Roman" w:cs="Times New Roman"/>
          <w:i/>
          <w:sz w:val="24"/>
          <w:lang w:val="lv-LV"/>
        </w:rPr>
        <w:t>divdesmit</w:t>
      </w:r>
      <w:r w:rsidR="006B6D4D">
        <w:rPr>
          <w:rFonts w:ascii="Times New Roman" w:eastAsia="Times New Roman" w:hAnsi="Times New Roman" w:cs="Times New Roman"/>
          <w:i/>
          <w:sz w:val="24"/>
          <w:lang w:val="lv-LV"/>
        </w:rPr>
        <w:t xml:space="preserve">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711812">
        <w:rPr>
          <w:rFonts w:ascii="Times New Roman" w:eastAsia="Times New Roman" w:hAnsi="Times New Roman" w:cs="Times New Roman"/>
          <w:sz w:val="24"/>
          <w:lang w:val="lv-LV"/>
        </w:rPr>
        <w:t>132,0</w:t>
      </w:r>
      <w:r w:rsidR="00371303">
        <w:rPr>
          <w:rFonts w:ascii="Times New Roman" w:eastAsia="Times New Roman" w:hAnsi="Times New Roman" w:cs="Times New Roman"/>
          <w:sz w:val="24"/>
          <w:lang w:val="lv-LV"/>
        </w:rPr>
        <w:t>9</w:t>
      </w:r>
      <w:r w:rsidRPr="00A551DD">
        <w:rPr>
          <w:rFonts w:ascii="Times New Roman" w:eastAsia="Times New Roman" w:hAnsi="Times New Roman" w:cs="Times New Roman"/>
          <w:sz w:val="24"/>
          <w:lang w:val="lv-LV"/>
        </w:rPr>
        <w:t xml:space="preserve"> EUR /</w:t>
      </w:r>
      <w:r w:rsidR="00525DAD">
        <w:rPr>
          <w:rFonts w:ascii="Times New Roman" w:eastAsia="Times New Roman" w:hAnsi="Times New Roman" w:cs="Times New Roman"/>
          <w:i/>
          <w:sz w:val="24"/>
          <w:lang w:val="lv-LV"/>
        </w:rPr>
        <w:t>viens simts</w:t>
      </w:r>
      <w:r w:rsidR="00371303">
        <w:rPr>
          <w:rFonts w:ascii="Times New Roman" w:eastAsia="Times New Roman" w:hAnsi="Times New Roman" w:cs="Times New Roman"/>
          <w:i/>
          <w:sz w:val="24"/>
          <w:lang w:val="lv-LV"/>
        </w:rPr>
        <w:t xml:space="preserve"> </w:t>
      </w:r>
      <w:r w:rsidR="00711812">
        <w:rPr>
          <w:rFonts w:ascii="Times New Roman" w:eastAsia="Times New Roman" w:hAnsi="Times New Roman" w:cs="Times New Roman"/>
          <w:i/>
          <w:sz w:val="24"/>
          <w:lang w:val="lv-LV"/>
        </w:rPr>
        <w:t>trīsdesmit divi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711812">
        <w:rPr>
          <w:rFonts w:ascii="Times New Roman" w:eastAsia="Times New Roman" w:hAnsi="Times New Roman" w:cs="Times New Roman"/>
          <w:i/>
          <w:sz w:val="24"/>
          <w:lang w:val="lv-LV"/>
        </w:rPr>
        <w:t>0</w:t>
      </w:r>
      <w:r w:rsidR="00371303">
        <w:rPr>
          <w:rFonts w:ascii="Times New Roman" w:eastAsia="Times New Roman" w:hAnsi="Times New Roman" w:cs="Times New Roman"/>
          <w:i/>
          <w:sz w:val="24"/>
          <w:lang w:val="lv-LV"/>
        </w:rPr>
        <w:t>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711812">
        <w:rPr>
          <w:rFonts w:ascii="Times New Roman" w:eastAsia="Times New Roman" w:hAnsi="Times New Roman" w:cs="Times New Roman"/>
          <w:sz w:val="24"/>
          <w:lang w:val="lv-LV"/>
        </w:rPr>
        <w:t>761,09</w:t>
      </w:r>
      <w:r w:rsidRPr="00A551DD">
        <w:rPr>
          <w:rFonts w:ascii="Times New Roman" w:eastAsia="Times New Roman" w:hAnsi="Times New Roman" w:cs="Times New Roman"/>
          <w:sz w:val="24"/>
          <w:lang w:val="lv-LV"/>
        </w:rPr>
        <w:t xml:space="preserve"> EUR /</w:t>
      </w:r>
      <w:r w:rsidR="00711812">
        <w:rPr>
          <w:rFonts w:ascii="Times New Roman" w:eastAsia="Times New Roman" w:hAnsi="Times New Roman" w:cs="Times New Roman"/>
          <w:i/>
          <w:sz w:val="24"/>
          <w:lang w:val="lv-LV"/>
        </w:rPr>
        <w:t>septiņi</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711812">
        <w:rPr>
          <w:rFonts w:ascii="Times New Roman" w:eastAsia="Times New Roman" w:hAnsi="Times New Roman" w:cs="Times New Roman"/>
          <w:i/>
          <w:sz w:val="24"/>
          <w:lang w:val="lv-LV"/>
        </w:rPr>
        <w:t xml:space="preserve">sešdesmit viens </w:t>
      </w:r>
      <w:proofErr w:type="spellStart"/>
      <w:r w:rsidR="00711812">
        <w:rPr>
          <w:rFonts w:ascii="Times New Roman" w:eastAsia="Times New Roman" w:hAnsi="Times New Roman" w:cs="Times New Roman"/>
          <w:i/>
          <w:sz w:val="24"/>
          <w:lang w:val="lv-LV"/>
        </w:rPr>
        <w:t>euro</w:t>
      </w:r>
      <w:proofErr w:type="spellEnd"/>
      <w:r w:rsidR="00711812">
        <w:rPr>
          <w:rFonts w:ascii="Times New Roman" w:eastAsia="Times New Roman" w:hAnsi="Times New Roman" w:cs="Times New Roman"/>
          <w:i/>
          <w:sz w:val="24"/>
          <w:lang w:val="lv-LV"/>
        </w:rPr>
        <w:t xml:space="preserve"> 0</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w:t>
      </w:r>
      <w:r w:rsidRPr="00A551DD">
        <w:rPr>
          <w:rFonts w:ascii="Times New Roman" w:eastAsia="Times New Roman" w:hAnsi="Times New Roman" w:cs="Times New Roman"/>
          <w:sz w:val="24"/>
          <w:lang w:val="lv-LV"/>
        </w:rPr>
        <w:lastRenderedPageBreak/>
        <w:t xml:space="preserve">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D34E34" w:rsidRPr="00A551DD" w:rsidRDefault="00D34E34"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w:t>
      </w:r>
      <w:r w:rsidRPr="00A551DD">
        <w:rPr>
          <w:rFonts w:ascii="Times New Roman" w:eastAsia="Times New Roman" w:hAnsi="Times New Roman" w:cs="Times New Roman"/>
          <w:sz w:val="24"/>
          <w:lang w:val="lv-LV" w:eastAsia="lv-LV"/>
        </w:rPr>
        <w:lastRenderedPageBreak/>
        <w:t>(būvdarbu)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Līguma saistību izpildes garantija ir spēkā līdz Darbu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w:t>
      </w:r>
      <w:r w:rsidRPr="00A551DD">
        <w:rPr>
          <w:rFonts w:ascii="Times New Roman" w:eastAsia="Times New Roman" w:hAnsi="Times New Roman" w:cs="Times New Roman"/>
          <w:sz w:val="24"/>
          <w:lang w:val="lv-LV"/>
        </w:rPr>
        <w:lastRenderedPageBreak/>
        <w:t xml:space="preserve">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w:t>
      </w:r>
      <w:r w:rsidRPr="00A551DD">
        <w:rPr>
          <w:rFonts w:ascii="Times New Roman" w:eastAsia="Times New Roman" w:hAnsi="Times New Roman" w:cs="Times New Roman"/>
          <w:sz w:val="24"/>
          <w:lang w:val="lv-LV"/>
        </w:rPr>
        <w:lastRenderedPageBreak/>
        <w:t xml:space="preserve">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w:t>
      </w:r>
      <w:r w:rsidRPr="00A551DD">
        <w:rPr>
          <w:rFonts w:ascii="Times New Roman" w:eastAsia="Times New Roman" w:hAnsi="Times New Roman" w:cs="Times New Roman"/>
          <w:sz w:val="24"/>
          <w:szCs w:val="24"/>
          <w:lang w:val="lv-LV" w:eastAsia="lv-LV"/>
        </w:rPr>
        <w:lastRenderedPageBreak/>
        <w:t>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hyperlink r:id="rId6" w:history="1">
        <w:r w:rsidR="006B2F0F" w:rsidRPr="006B2F0F">
          <w:rPr>
            <w:rStyle w:val="Hyperlink"/>
            <w:rFonts w:ascii="Times New Roman" w:eastAsia="Times New Roman" w:hAnsi="Times New Roman" w:cs="Times New Roman"/>
            <w:sz w:val="24"/>
            <w:lang w:val="lv-LV"/>
          </w:rPr>
          <w:t>snezhana.afanasjeva@daugavpils.lv</w:t>
        </w:r>
      </w:hyperlink>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7"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540D15" w:rsidRPr="00C11F01" w:rsidTr="00C87F56">
        <w:trPr>
          <w:trHeight w:val="3259"/>
        </w:trPr>
        <w:tc>
          <w:tcPr>
            <w:tcW w:w="4515" w:type="dxa"/>
          </w:tcPr>
          <w:p w:rsidR="00540D15" w:rsidRPr="00C11F01" w:rsidRDefault="00540D15"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540D15" w:rsidRPr="00730C3B" w:rsidRDefault="00540D15"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bookmarkStart w:id="0" w:name="_GoBack"/>
            <w:bookmarkEnd w:id="0"/>
          </w:p>
          <w:p w:rsidR="00540D15" w:rsidRPr="00730C3B" w:rsidRDefault="00540D15"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540D15" w:rsidRPr="00730C3B" w:rsidRDefault="00540D15"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540D15" w:rsidRPr="00C11F01" w:rsidRDefault="00540D15"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540D15" w:rsidRPr="00FB1F61" w:rsidRDefault="00540D15"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540D15" w:rsidRPr="00FB1F61" w:rsidRDefault="00540D15"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540D15" w:rsidRPr="00FB1F61" w:rsidRDefault="00540D15"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540D15" w:rsidRDefault="00540D15"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540D15" w:rsidRPr="00AD69B1" w:rsidRDefault="00540D15"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540D15" w:rsidRPr="00AD69B1" w:rsidRDefault="00540D15"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540D15" w:rsidRPr="00540D15" w:rsidRDefault="00540D15" w:rsidP="00540D15">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540D15" w:rsidRPr="00FB1F61" w:rsidRDefault="00540D15" w:rsidP="00540D15">
            <w:pPr>
              <w:spacing w:after="0" w:line="20" w:lineRule="atLeast"/>
              <w:rPr>
                <w:rFonts w:ascii="Times New Roman" w:eastAsia="Calibri" w:hAnsi="Times New Roman" w:cs="Times New Roman"/>
                <w:color w:val="000000"/>
                <w:sz w:val="24"/>
                <w:szCs w:val="24"/>
                <w:lang w:val="lv-LV"/>
              </w:rPr>
            </w:pPr>
          </w:p>
          <w:p w:rsidR="00540D15" w:rsidRPr="00FB1F61" w:rsidRDefault="00540D15"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540D15">
      <w:pPr>
        <w:spacing w:after="120"/>
      </w:pPr>
    </w:p>
    <w:sectPr w:rsidR="008903A2" w:rsidSect="00A551DD">
      <w:footerReference w:type="default" r:id="rId8"/>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540D15">
          <w:rPr>
            <w:noProof/>
          </w:rPr>
          <w:t>8</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4B60"/>
    <w:rsid w:val="0014430E"/>
    <w:rsid w:val="00202BB0"/>
    <w:rsid w:val="00353B10"/>
    <w:rsid w:val="00362C8A"/>
    <w:rsid w:val="00371303"/>
    <w:rsid w:val="00406840"/>
    <w:rsid w:val="00464B90"/>
    <w:rsid w:val="00525DAD"/>
    <w:rsid w:val="00540D15"/>
    <w:rsid w:val="005754B1"/>
    <w:rsid w:val="005D74DE"/>
    <w:rsid w:val="00637746"/>
    <w:rsid w:val="006B2F0F"/>
    <w:rsid w:val="006B6D4D"/>
    <w:rsid w:val="006F4229"/>
    <w:rsid w:val="00711812"/>
    <w:rsid w:val="008903A2"/>
    <w:rsid w:val="00A551DD"/>
    <w:rsid w:val="00C92159"/>
    <w:rsid w:val="00D34E34"/>
    <w:rsid w:val="00E71E66"/>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rem.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nezhana.afanasjeva@daugavpil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8</Pages>
  <Words>3644</Words>
  <Characters>20774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57</cp:revision>
  <dcterms:created xsi:type="dcterms:W3CDTF">2016-08-04T08:24:00Z</dcterms:created>
  <dcterms:modified xsi:type="dcterms:W3CDTF">2016-08-11T09:56:00Z</dcterms:modified>
</cp:coreProperties>
</file>